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068C" w14:textId="77777777" w:rsidR="00317144" w:rsidRPr="00FB6577" w:rsidRDefault="00317144" w:rsidP="00317144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FB6577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23301ECC" w14:textId="77777777" w:rsidR="00317144" w:rsidRPr="00317144" w:rsidRDefault="00317144" w:rsidP="00317144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714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81A4E35" w14:textId="01BF488B" w:rsidR="00317144" w:rsidRPr="00317144" w:rsidRDefault="00317144" w:rsidP="00317144">
      <w:pPr>
        <w:autoSpaceDE/>
        <w:autoSpaceDN/>
        <w:adjustRightInd/>
        <w:spacing w:before="120" w:after="120"/>
        <w:rPr>
          <w:rFonts w:ascii="Arial" w:hAnsi="Arial" w:cs="Arial"/>
          <w:bCs/>
          <w:sz w:val="24"/>
          <w:szCs w:val="24"/>
        </w:rPr>
      </w:pPr>
      <w:r w:rsidRPr="00317144">
        <w:rPr>
          <w:rFonts w:ascii="Arial" w:hAnsi="Arial" w:cs="Arial"/>
          <w:bCs/>
          <w:sz w:val="24"/>
          <w:szCs w:val="24"/>
        </w:rPr>
        <w:t xml:space="preserve">  </w:t>
      </w:r>
      <w:r w:rsidR="00832DAB">
        <w:rPr>
          <w:rFonts w:ascii="Arial" w:hAnsi="Arial" w:cs="Arial"/>
          <w:bCs/>
          <w:sz w:val="24"/>
          <w:szCs w:val="24"/>
        </w:rPr>
        <w:t xml:space="preserve">28 декабря </w:t>
      </w:r>
      <w:r w:rsidRPr="00317144">
        <w:rPr>
          <w:rFonts w:ascii="Arial" w:hAnsi="Arial" w:cs="Arial"/>
          <w:bCs/>
          <w:sz w:val="24"/>
          <w:szCs w:val="24"/>
        </w:rPr>
        <w:t>2021</w:t>
      </w:r>
      <w:r w:rsidR="00832DAB">
        <w:rPr>
          <w:rFonts w:ascii="Arial" w:hAnsi="Arial" w:cs="Arial"/>
          <w:bCs/>
          <w:sz w:val="24"/>
          <w:szCs w:val="24"/>
        </w:rPr>
        <w:t xml:space="preserve"> г.</w:t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832DAB">
        <w:rPr>
          <w:rFonts w:ascii="Arial" w:hAnsi="Arial" w:cs="Arial"/>
          <w:bCs/>
          <w:sz w:val="24"/>
          <w:szCs w:val="24"/>
        </w:rPr>
        <w:t xml:space="preserve">                 </w:t>
      </w:r>
      <w:r w:rsidRPr="00317144">
        <w:rPr>
          <w:rFonts w:ascii="Arial" w:hAnsi="Arial" w:cs="Arial"/>
          <w:bCs/>
          <w:sz w:val="24"/>
          <w:szCs w:val="24"/>
        </w:rPr>
        <w:t xml:space="preserve">№ </w:t>
      </w:r>
      <w:r w:rsidR="00832DAB">
        <w:rPr>
          <w:rFonts w:ascii="Arial" w:hAnsi="Arial" w:cs="Arial"/>
          <w:bCs/>
          <w:sz w:val="24"/>
          <w:szCs w:val="24"/>
        </w:rPr>
        <w:t>75</w:t>
      </w:r>
    </w:p>
    <w:p w14:paraId="7436EF6A" w14:textId="77777777"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rPr>
          <w:rFonts w:ascii="Arial" w:hAnsi="Arial" w:cs="Arial"/>
        </w:rPr>
        <w:t>п. Сайга</w:t>
      </w:r>
    </w:p>
    <w:p w14:paraId="7A8B9D21" w14:textId="77777777"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rPr>
          <w:rFonts w:ascii="Arial" w:hAnsi="Arial" w:cs="Arial"/>
        </w:rPr>
        <w:t>Верхнекетского района</w:t>
      </w:r>
    </w:p>
    <w:p w14:paraId="59180348" w14:textId="77777777"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t xml:space="preserve"> </w:t>
      </w:r>
      <w:r w:rsidRPr="00317144">
        <w:rPr>
          <w:rFonts w:ascii="Arial" w:hAnsi="Arial" w:cs="Arial"/>
        </w:rPr>
        <w:t>Томской области</w:t>
      </w:r>
    </w:p>
    <w:p w14:paraId="0942CA96" w14:textId="77777777"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62627F68" w14:textId="77777777"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перечней главных администратор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ов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317144">
        <w:rPr>
          <w:rFonts w:ascii="Arial" w:hAnsi="Arial" w:cs="Arial"/>
          <w:b/>
          <w:sz w:val="24"/>
          <w:szCs w:val="24"/>
        </w:rPr>
        <w:t>Сайгинское сельское поселение Верхнекетского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317144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14:paraId="77BEAB58" w14:textId="77777777"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55922878" w14:textId="356BB63D" w:rsidR="00FB6577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3.2 статьи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7" w:history="1"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860A0E">
        <w:rPr>
          <w:rFonts w:ascii="Arial" w:hAnsi="Arial" w:cs="Arial"/>
          <w:sz w:val="24"/>
          <w:szCs w:val="24"/>
        </w:rPr>
        <w:t>№ 1569</w:t>
      </w:r>
      <w:r w:rsidR="00860A0E">
        <w:rPr>
          <w:sz w:val="24"/>
          <w:szCs w:val="24"/>
        </w:rPr>
        <w:t xml:space="preserve"> </w:t>
      </w:r>
      <w:r w:rsidR="00FB6577">
        <w:rPr>
          <w:sz w:val="24"/>
          <w:szCs w:val="24"/>
        </w:rPr>
        <w:t>«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790733AE" w14:textId="77777777" w:rsidR="00FB6577" w:rsidRDefault="00FB6577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68C044C1" w14:textId="7F4262BF" w:rsidR="00B70099" w:rsidRDefault="00FB6577" w:rsidP="00FB6577">
      <w:pPr>
        <w:widowControl/>
        <w:ind w:firstLine="709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остановляю:</w:t>
      </w:r>
    </w:p>
    <w:p w14:paraId="0403C0A1" w14:textId="77777777" w:rsidR="00FB6577" w:rsidRDefault="00FB6577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331A8EA2" w14:textId="7805726D"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hyperlink r:id="rId8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главных</w:t>
      </w:r>
      <w:r w:rsidR="00E5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77DF">
        <w:rPr>
          <w:rFonts w:ascii="Arial" w:eastAsiaTheme="minorHAnsi" w:hAnsi="Arial" w:cs="Arial"/>
          <w:sz w:val="24"/>
          <w:szCs w:val="24"/>
          <w:lang w:eastAsia="en-US"/>
        </w:rPr>
        <w:t>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</w:t>
      </w:r>
      <w:r w:rsidR="00317144" w:rsidRP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муниципального образования Сайгинское сельское поселение Верхнекетского района Томской области</w:t>
      </w:r>
      <w:r w:rsid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14:paraId="1CDEB39F" w14:textId="3B09930F" w:rsidR="00B70099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Настоящее постановление вступает в силу с </w:t>
      </w:r>
      <w:r w:rsidR="00832DA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момента его подписания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 применяется к правоотношениям, возникающим при составлении и исполнении бюджета муниципального образования </w:t>
      </w:r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>Верхнекетский район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14:paraId="075AB555" w14:textId="3B8E8971" w:rsidR="00317144" w:rsidRPr="00FB6577" w:rsidRDefault="00832DAB" w:rsidP="00317144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Контроль за исполнением настоящего постановления возложить на главного специалиста по финансам Администрации Сайгинского сельского поселения.</w:t>
      </w:r>
    </w:p>
    <w:p w14:paraId="3DEB3CBF" w14:textId="77777777"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04862E14" w14:textId="77777777"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2AA25BB5" w14:textId="6BE0B41F"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pacing w:val="-5"/>
          <w:sz w:val="24"/>
          <w:szCs w:val="24"/>
        </w:rPr>
      </w:pPr>
      <w:r w:rsidRPr="00317144">
        <w:rPr>
          <w:rFonts w:ascii="Arial" w:hAnsi="Arial" w:cs="Arial"/>
          <w:sz w:val="24"/>
          <w:szCs w:val="24"/>
        </w:rPr>
        <w:t>Глава Сайгинского сельского поселения</w:t>
      </w:r>
      <w:r w:rsidRPr="00317144">
        <w:rPr>
          <w:rFonts w:ascii="Arial" w:hAnsi="Arial" w:cs="Arial"/>
          <w:sz w:val="24"/>
          <w:szCs w:val="24"/>
        </w:rPr>
        <w:tab/>
      </w:r>
      <w:r w:rsidRPr="00317144">
        <w:rPr>
          <w:rFonts w:ascii="Arial" w:hAnsi="Arial" w:cs="Arial"/>
          <w:sz w:val="24"/>
          <w:szCs w:val="24"/>
        </w:rPr>
        <w:tab/>
      </w:r>
      <w:r w:rsidRPr="00317144">
        <w:rPr>
          <w:rFonts w:ascii="Arial" w:hAnsi="Arial" w:cs="Arial"/>
          <w:sz w:val="24"/>
          <w:szCs w:val="24"/>
        </w:rPr>
        <w:tab/>
      </w:r>
      <w:r w:rsidR="00FB6577">
        <w:rPr>
          <w:rFonts w:ascii="Arial" w:hAnsi="Arial" w:cs="Arial"/>
          <w:sz w:val="24"/>
          <w:szCs w:val="24"/>
        </w:rPr>
        <w:t xml:space="preserve">                     </w:t>
      </w:r>
      <w:r w:rsidRPr="00317144">
        <w:rPr>
          <w:rFonts w:ascii="Arial" w:hAnsi="Arial" w:cs="Arial"/>
          <w:sz w:val="24"/>
          <w:szCs w:val="24"/>
        </w:rPr>
        <w:t>Н.А. Чернышева</w:t>
      </w:r>
    </w:p>
    <w:p w14:paraId="31A4E933" w14:textId="77777777" w:rsidR="00317144" w:rsidRPr="00317144" w:rsidRDefault="00317144" w:rsidP="00317144">
      <w:pPr>
        <w:autoSpaceDE/>
        <w:autoSpaceDN/>
        <w:adjustRightInd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1E931715" w14:textId="77777777"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14:paraId="0BE93409" w14:textId="77777777"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14:paraId="0D29F9D6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07EC" w14:textId="02B4AB51" w:rsidR="00F06700" w:rsidRDefault="004C6A85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</w:t>
            </w:r>
          </w:p>
          <w:p w14:paraId="3FEDDE5F" w14:textId="77777777" w:rsidR="00710BC9" w:rsidRDefault="00F06700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   </w:t>
            </w:r>
            <w:r w:rsidR="004C6A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14:paraId="2378C33F" w14:textId="77777777"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6AE70E78" w14:textId="77777777"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3D22EF7B" w14:textId="77777777"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004A0C17" w14:textId="795B6D2E"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43786988" w14:textId="7D756EEE" w:rsidR="00832DAB" w:rsidRDefault="00832DAB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1D2D8937" w14:textId="77777777" w:rsidR="00832DAB" w:rsidRDefault="00832DAB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33BE8FFE" w14:textId="77777777"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1E661C6A" w14:textId="77777777" w:rsidR="00FB6577" w:rsidRDefault="005A578C" w:rsidP="00710BC9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lastRenderedPageBreak/>
              <w:t>Приложение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Утвержден                                                                                         п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Администрации</w:t>
            </w:r>
            <w:r w:rsidR="004C6A85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317144">
              <w:rPr>
                <w:rFonts w:ascii="Arial" w:hAnsi="Arial" w:cs="Arial"/>
                <w:b w:val="0"/>
                <w:bCs/>
                <w:sz w:val="20"/>
              </w:rPr>
              <w:t xml:space="preserve">Сайгинского сельского поселения </w:t>
            </w:r>
          </w:p>
          <w:p w14:paraId="30A6E19C" w14:textId="57A27303" w:rsidR="005A578C" w:rsidRPr="00710BC9" w:rsidRDefault="004C6A85" w:rsidP="00710BC9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 xml:space="preserve">от </w:t>
            </w:r>
            <w:r w:rsidR="00832DAB">
              <w:rPr>
                <w:rFonts w:ascii="Arial" w:hAnsi="Arial" w:cs="Arial"/>
                <w:b w:val="0"/>
                <w:bCs/>
                <w:sz w:val="20"/>
              </w:rPr>
              <w:t>28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710BC9">
              <w:rPr>
                <w:rFonts w:ascii="Arial" w:hAnsi="Arial" w:cs="Arial"/>
                <w:b w:val="0"/>
                <w:bCs/>
                <w:sz w:val="20"/>
              </w:rPr>
              <w:t>декабря 2021</w:t>
            </w:r>
            <w:r w:rsidR="00FB6577">
              <w:rPr>
                <w:rFonts w:ascii="Arial" w:hAnsi="Arial" w:cs="Arial"/>
                <w:b w:val="0"/>
                <w:bCs/>
                <w:sz w:val="20"/>
              </w:rPr>
              <w:t xml:space="preserve"> г.</w:t>
            </w:r>
            <w:r w:rsidRPr="00710BC9">
              <w:rPr>
                <w:rFonts w:ascii="Arial" w:hAnsi="Arial" w:cs="Arial"/>
                <w:b w:val="0"/>
                <w:bCs/>
                <w:sz w:val="20"/>
              </w:rPr>
              <w:t xml:space="preserve"> №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832DAB">
              <w:rPr>
                <w:rFonts w:ascii="Arial" w:hAnsi="Arial" w:cs="Arial"/>
                <w:b w:val="0"/>
                <w:bCs/>
                <w:sz w:val="20"/>
              </w:rPr>
              <w:t>75</w:t>
            </w:r>
            <w:bookmarkStart w:id="0" w:name="_GoBack"/>
            <w:bookmarkEnd w:id="0"/>
          </w:p>
        </w:tc>
      </w:tr>
      <w:tr w:rsidR="005A578C" w14:paraId="3BC76C57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4A41" w14:textId="77777777"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14:paraId="09872A17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41F71" w14:textId="77777777"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14:paraId="21666789" w14:textId="77777777"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14:paraId="709EA891" w14:textId="2387F399" w:rsidR="005A578C" w:rsidRDefault="003E68F2" w:rsidP="00317144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доходов местного бюджета </w:t>
      </w:r>
      <w:r w:rsidR="00317144" w:rsidRPr="00317144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</w:t>
      </w:r>
    </w:p>
    <w:p w14:paraId="3198F193" w14:textId="77777777" w:rsidR="00D60356" w:rsidRPr="004C6A85" w:rsidRDefault="00D60356" w:rsidP="00317144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5A578C" w:rsidRPr="004C6A85" w14:paraId="5B5548FC" w14:textId="77777777" w:rsidTr="00F1719B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C8D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A96A07" w14:textId="77777777" w:rsidR="005A578C" w:rsidRPr="004C6A85" w:rsidRDefault="005A578C" w:rsidP="00B7009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главных администраторов доходов </w:t>
            </w:r>
            <w:r w:rsidR="00B70099">
              <w:rPr>
                <w:rFonts w:eastAsiaTheme="minorHAnsi"/>
                <w:sz w:val="24"/>
                <w:szCs w:val="24"/>
                <w:lang w:eastAsia="en-US"/>
              </w:rPr>
              <w:t>местного</w:t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 бюджета и наименование кода вида (подвида) доходов местного бюджета</w:t>
            </w:r>
          </w:p>
        </w:tc>
      </w:tr>
      <w:tr w:rsidR="005A578C" w:rsidRPr="004C6A85" w14:paraId="603466D8" w14:textId="77777777" w:rsidTr="00317144">
        <w:trPr>
          <w:cantSplit/>
          <w:trHeight w:val="1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F76" w14:textId="77777777" w:rsidR="005A578C" w:rsidRPr="004C6A85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главного</w:t>
            </w:r>
            <w:r w:rsidRPr="004C6A85">
              <w:rPr>
                <w:sz w:val="24"/>
                <w:szCs w:val="24"/>
              </w:rPr>
              <w:br/>
              <w:t xml:space="preserve">админи- </w:t>
            </w:r>
            <w:r w:rsidRPr="004C6A85">
              <w:rPr>
                <w:sz w:val="24"/>
                <w:szCs w:val="24"/>
              </w:rPr>
              <w:br/>
              <w:t>стратора</w:t>
            </w:r>
            <w:r w:rsidR="005A578C" w:rsidRPr="004C6A85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9718" w14:textId="77777777" w:rsidR="00B70099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вида</w:t>
            </w:r>
            <w:r w:rsidR="00B70099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t>(подвида)</w:t>
            </w:r>
            <w:r w:rsidR="00B70099">
              <w:rPr>
                <w:sz w:val="24"/>
                <w:szCs w:val="24"/>
              </w:rPr>
              <w:t xml:space="preserve"> </w:t>
            </w:r>
          </w:p>
          <w:p w14:paraId="14FB5CD9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доходов местного </w:t>
            </w:r>
            <w:r w:rsidRPr="004C6A85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9E3E" w14:textId="77777777"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14:paraId="3B35EAB8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60C2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8B9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174F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317144" w:rsidRPr="008B44C5" w14:paraId="0D6C0C7D" w14:textId="77777777" w:rsidTr="00317144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7774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521D" w14:textId="77777777" w:rsidR="00317144" w:rsidRPr="00317144" w:rsidRDefault="00317144" w:rsidP="00317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317144" w:rsidRPr="008B44C5" w14:paraId="551CD968" w14:textId="77777777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C4BF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82BD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10302230010000110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8512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7144" w:rsidRPr="008B44C5" w14:paraId="4F4A7B55" w14:textId="77777777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4AC4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0ED4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10302240010000110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BBBF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7144" w:rsidRPr="008B44C5" w14:paraId="7A794324" w14:textId="77777777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49C3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AE88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10302250010000110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7870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7144" w:rsidRPr="008B44C5" w14:paraId="0F5931A6" w14:textId="77777777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AFFF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7D1D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10302260010000110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9335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7144" w:rsidRPr="008B44C5" w14:paraId="728BB005" w14:textId="77777777" w:rsidTr="00317144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552A" w14:textId="77777777" w:rsidR="00317144" w:rsidRPr="00317144" w:rsidRDefault="00317144" w:rsidP="00317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317144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14EE" w14:textId="537868B2" w:rsidR="00317144" w:rsidRPr="00317144" w:rsidRDefault="00317144" w:rsidP="00D603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 xml:space="preserve">Межрайонная инспекция ИФНС России №4 по Томской области </w:t>
            </w:r>
          </w:p>
        </w:tc>
      </w:tr>
      <w:tr w:rsidR="00317144" w:rsidRPr="004C6A85" w14:paraId="4328F0A9" w14:textId="77777777" w:rsidTr="00317144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AD8B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A5E8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10102000010000110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8B39" w14:textId="77777777"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317144" w:rsidRPr="004C6A85" w14:paraId="47B6A192" w14:textId="77777777" w:rsidTr="00317144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4CE7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F4AA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10503000010000110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E0D1" w14:textId="77777777"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 xml:space="preserve">Единый сельскохозяйственный налог             </w:t>
            </w:r>
          </w:p>
        </w:tc>
      </w:tr>
      <w:tr w:rsidR="00317144" w:rsidRPr="004C6A85" w14:paraId="6885B67F" w14:textId="77777777" w:rsidTr="00317144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2A64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BB0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10601030100000110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1537" w14:textId="77777777"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17144" w:rsidRPr="004C6A85" w14:paraId="5DC90119" w14:textId="77777777" w:rsidTr="00317144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05F8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  <w:p w14:paraId="446CE125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3191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10606033100000110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5B73" w14:textId="77777777" w:rsidR="00317144" w:rsidRPr="00452D27" w:rsidRDefault="00317144" w:rsidP="0031714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17144" w:rsidRPr="008B44C5" w14:paraId="5EF579EC" w14:textId="77777777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1060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  <w:p w14:paraId="324CE2C1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E294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10606043100000110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7CB" w14:textId="77777777" w:rsidR="00317144" w:rsidRPr="00452D27" w:rsidRDefault="00317144" w:rsidP="0031714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17144" w:rsidRPr="004C6A85" w14:paraId="543EE5E7" w14:textId="77777777" w:rsidTr="0031714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2EE6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317144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F111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Администрация Сайгинского сельского поселения</w:t>
            </w:r>
          </w:p>
        </w:tc>
      </w:tr>
      <w:tr w:rsidR="00317144" w:rsidRPr="004C6A85" w14:paraId="760C1776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A8C3" w14:textId="77777777" w:rsidR="00317144" w:rsidRPr="00317144" w:rsidRDefault="00317144" w:rsidP="0031714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EC25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4731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17144" w:rsidRPr="004C6A85" w14:paraId="5E30BAB0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02F3" w14:textId="77777777" w:rsidR="00317144" w:rsidRPr="00317144" w:rsidRDefault="00317144" w:rsidP="0031714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127F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7366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7144" w:rsidRPr="004C6A85" w14:paraId="0BAC6331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D958" w14:textId="77777777" w:rsidR="00317144" w:rsidRPr="00317144" w:rsidRDefault="00317144" w:rsidP="0031714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AB90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5554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7144" w:rsidRPr="004C6A85" w14:paraId="4C764B65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0E6A" w14:textId="77777777" w:rsidR="00317144" w:rsidRPr="00317144" w:rsidRDefault="00317144" w:rsidP="0031714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DA84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  <w:p w14:paraId="7B22C3E7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C27FD5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0597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7144" w:rsidRPr="004C6A85" w14:paraId="0A1C3B7E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3DDA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BE11" w14:textId="77777777" w:rsidR="00317144" w:rsidRPr="00317144" w:rsidRDefault="00317144" w:rsidP="0031714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1 13  02995 10 0000 130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8557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46B1B" w:rsidRPr="004C6A85" w14:paraId="241062BC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FF00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A5F9" w14:textId="77777777" w:rsidR="00C46B1B" w:rsidRPr="00C46B1B" w:rsidRDefault="00C46B1B" w:rsidP="00580605">
            <w:pPr>
              <w:ind w:right="-24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2EC7" w14:textId="77777777" w:rsidR="00C46B1B" w:rsidRPr="00C46B1B" w:rsidRDefault="00C46B1B" w:rsidP="00580605">
            <w:pPr>
              <w:rPr>
                <w:rFonts w:ascii="Arial" w:hAnsi="Arial" w:cs="Arial"/>
                <w:sz w:val="24"/>
                <w:szCs w:val="24"/>
              </w:rPr>
            </w:pPr>
            <w:r w:rsidRPr="00C46B1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6B1B" w:rsidRPr="004C6A85" w14:paraId="6376D568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82FE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2B3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37E2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46B1B" w:rsidRPr="004C6A85" w14:paraId="712AAA77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DDCE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1EAB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8979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46B1B" w:rsidRPr="004C6A85" w14:paraId="17245FBF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8A53" w14:textId="77777777" w:rsidR="00C46B1B" w:rsidRDefault="00C46B1B" w:rsidP="00C46B1B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45A1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15001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032A" w14:textId="77777777" w:rsidR="00C46B1B" w:rsidRPr="00C46B1B" w:rsidRDefault="00C46B1B" w:rsidP="00C46B1B">
            <w:pPr>
              <w:rPr>
                <w:rFonts w:ascii="Arial" w:hAnsi="Arial" w:cs="Arial"/>
                <w:sz w:val="24"/>
                <w:szCs w:val="24"/>
              </w:rPr>
            </w:pPr>
            <w:r w:rsidRPr="00C46B1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 бюджетной обеспеченности из бюджета субъекта Российской Федерации</w:t>
            </w:r>
          </w:p>
          <w:p w14:paraId="20131549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46B1B" w:rsidRPr="004C6A85" w14:paraId="625F929C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EE23" w14:textId="77777777" w:rsidR="00C46B1B" w:rsidRDefault="00C46B1B" w:rsidP="00C46B1B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A70F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35118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A4F9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 и городских округов</w:t>
            </w:r>
          </w:p>
        </w:tc>
      </w:tr>
      <w:tr w:rsidR="00C46B1B" w:rsidRPr="004C6A85" w14:paraId="6D44C69E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66AF" w14:textId="77777777" w:rsidR="00C46B1B" w:rsidRDefault="00C46B1B" w:rsidP="00C46B1B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EC4B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40014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ACDE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 соответствии с заключенными соглашениями</w:t>
            </w:r>
          </w:p>
        </w:tc>
      </w:tr>
      <w:tr w:rsidR="00C46B1B" w:rsidRPr="004C6A85" w14:paraId="63F4BEFB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92EA" w14:textId="77777777" w:rsidR="00C46B1B" w:rsidRDefault="00C46B1B" w:rsidP="00C46B1B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C3B2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49999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4F58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46B1B" w:rsidRPr="004C6A85" w14:paraId="2FB8B986" w14:textId="77777777" w:rsidTr="00D843A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7F1F" w14:textId="77777777" w:rsidR="00C46B1B" w:rsidRPr="00C46B1B" w:rsidRDefault="00C46B1B" w:rsidP="000668D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C46B1B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9D3A" w14:textId="77777777" w:rsidR="00C46B1B" w:rsidRPr="00C46B1B" w:rsidRDefault="00C46B1B" w:rsidP="000668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B1B">
              <w:rPr>
                <w:rFonts w:ascii="Arial" w:hAnsi="Arial" w:cs="Arial"/>
                <w:b/>
                <w:sz w:val="24"/>
                <w:szCs w:val="24"/>
              </w:rPr>
              <w:t>Управление финансов Администрации Верхнекетского района</w:t>
            </w:r>
          </w:p>
        </w:tc>
      </w:tr>
      <w:tr w:rsidR="00C46B1B" w:rsidRPr="004C6A85" w14:paraId="228E2229" w14:textId="77777777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2265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58EE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6CF1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46B1B" w:rsidRPr="004C6A85" w14:paraId="17180079" w14:textId="77777777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32BF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978A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4DEB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 </w:t>
            </w:r>
          </w:p>
        </w:tc>
      </w:tr>
      <w:tr w:rsidR="00C46B1B" w:rsidRPr="004C6A85" w14:paraId="5760E44B" w14:textId="77777777" w:rsidTr="00C065A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DC1B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A97C" w14:textId="77777777" w:rsidR="00C46B1B" w:rsidRPr="00C46B1B" w:rsidRDefault="00C46B1B" w:rsidP="00580605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C46B1B" w:rsidRPr="004C6A85" w14:paraId="241F8B3E" w14:textId="77777777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00D1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1729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5370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14:paraId="4D19DDD5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74600EAA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692D8A2F" w14:textId="77777777"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280C6" w14:textId="77777777" w:rsidR="0022538A" w:rsidRDefault="0022538A" w:rsidP="003F5021">
      <w:r>
        <w:separator/>
      </w:r>
    </w:p>
  </w:endnote>
  <w:endnote w:type="continuationSeparator" w:id="0">
    <w:p w14:paraId="023B3297" w14:textId="77777777" w:rsidR="0022538A" w:rsidRDefault="0022538A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DC6CA" w14:textId="77777777" w:rsidR="0022538A" w:rsidRDefault="0022538A" w:rsidP="003F5021">
      <w:r>
        <w:separator/>
      </w:r>
    </w:p>
  </w:footnote>
  <w:footnote w:type="continuationSeparator" w:id="0">
    <w:p w14:paraId="0F66C15A" w14:textId="77777777" w:rsidR="0022538A" w:rsidRDefault="0022538A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480855"/>
      <w:docPartObj>
        <w:docPartGallery w:val="Page Numbers (Top of Page)"/>
        <w:docPartUnique/>
      </w:docPartObj>
    </w:sdtPr>
    <w:sdtEndPr/>
    <w:sdtContent>
      <w:p w14:paraId="5847517E" w14:textId="77777777" w:rsidR="00317144" w:rsidRDefault="003171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9DA">
          <w:rPr>
            <w:noProof/>
          </w:rPr>
          <w:t>2</w:t>
        </w:r>
        <w:r>
          <w:fldChar w:fldCharType="end"/>
        </w:r>
      </w:p>
    </w:sdtContent>
  </w:sdt>
  <w:p w14:paraId="430E4370" w14:textId="77777777" w:rsidR="00317144" w:rsidRDefault="003171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6E01" w14:textId="77777777" w:rsidR="00317144" w:rsidRDefault="00317144">
    <w:pPr>
      <w:pStyle w:val="a7"/>
      <w:jc w:val="center"/>
    </w:pPr>
  </w:p>
  <w:p w14:paraId="274DD742" w14:textId="77777777" w:rsidR="00317144" w:rsidRDefault="003171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130FE5"/>
    <w:rsid w:val="00146991"/>
    <w:rsid w:val="0015168A"/>
    <w:rsid w:val="001731CA"/>
    <w:rsid w:val="00175C3B"/>
    <w:rsid w:val="001D694D"/>
    <w:rsid w:val="001E5681"/>
    <w:rsid w:val="0022538A"/>
    <w:rsid w:val="00257E4E"/>
    <w:rsid w:val="00280AD5"/>
    <w:rsid w:val="00286416"/>
    <w:rsid w:val="002D22E5"/>
    <w:rsid w:val="002D7170"/>
    <w:rsid w:val="002E3B19"/>
    <w:rsid w:val="00313E73"/>
    <w:rsid w:val="00313E77"/>
    <w:rsid w:val="00317144"/>
    <w:rsid w:val="0032279F"/>
    <w:rsid w:val="00324F08"/>
    <w:rsid w:val="00326E44"/>
    <w:rsid w:val="0033142B"/>
    <w:rsid w:val="00370EE0"/>
    <w:rsid w:val="00371554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809"/>
    <w:rsid w:val="004A093E"/>
    <w:rsid w:val="004A7AC1"/>
    <w:rsid w:val="004B4970"/>
    <w:rsid w:val="004C6A85"/>
    <w:rsid w:val="0050300E"/>
    <w:rsid w:val="005068A3"/>
    <w:rsid w:val="005154BE"/>
    <w:rsid w:val="00530247"/>
    <w:rsid w:val="005370DB"/>
    <w:rsid w:val="005454CC"/>
    <w:rsid w:val="00565EF2"/>
    <w:rsid w:val="00576AAA"/>
    <w:rsid w:val="00591462"/>
    <w:rsid w:val="005A578C"/>
    <w:rsid w:val="005D566D"/>
    <w:rsid w:val="005D6A00"/>
    <w:rsid w:val="005E49E1"/>
    <w:rsid w:val="005F1729"/>
    <w:rsid w:val="00604AFD"/>
    <w:rsid w:val="00620BBF"/>
    <w:rsid w:val="00627942"/>
    <w:rsid w:val="0063465E"/>
    <w:rsid w:val="00652453"/>
    <w:rsid w:val="006724F4"/>
    <w:rsid w:val="006A293A"/>
    <w:rsid w:val="006F54ED"/>
    <w:rsid w:val="007006BE"/>
    <w:rsid w:val="00705614"/>
    <w:rsid w:val="00710BC9"/>
    <w:rsid w:val="007177DF"/>
    <w:rsid w:val="00737747"/>
    <w:rsid w:val="00747884"/>
    <w:rsid w:val="007B597A"/>
    <w:rsid w:val="007C3293"/>
    <w:rsid w:val="007F6562"/>
    <w:rsid w:val="00823E61"/>
    <w:rsid w:val="00832DAB"/>
    <w:rsid w:val="00847EC3"/>
    <w:rsid w:val="00860A0E"/>
    <w:rsid w:val="00870E65"/>
    <w:rsid w:val="008A06D1"/>
    <w:rsid w:val="008B44C5"/>
    <w:rsid w:val="00916F7F"/>
    <w:rsid w:val="00921208"/>
    <w:rsid w:val="00935D33"/>
    <w:rsid w:val="00985724"/>
    <w:rsid w:val="0099519E"/>
    <w:rsid w:val="009A22D4"/>
    <w:rsid w:val="009B3D65"/>
    <w:rsid w:val="009D12E8"/>
    <w:rsid w:val="009D7965"/>
    <w:rsid w:val="009E69DA"/>
    <w:rsid w:val="009F5AA4"/>
    <w:rsid w:val="00A07ADC"/>
    <w:rsid w:val="00AB50FB"/>
    <w:rsid w:val="00AC7BB9"/>
    <w:rsid w:val="00B14E2F"/>
    <w:rsid w:val="00B63A06"/>
    <w:rsid w:val="00B70099"/>
    <w:rsid w:val="00B83F0D"/>
    <w:rsid w:val="00B96C04"/>
    <w:rsid w:val="00BC70E4"/>
    <w:rsid w:val="00C0561C"/>
    <w:rsid w:val="00C46B1B"/>
    <w:rsid w:val="00CA4735"/>
    <w:rsid w:val="00CE4315"/>
    <w:rsid w:val="00D20330"/>
    <w:rsid w:val="00D32158"/>
    <w:rsid w:val="00D60356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6B95"/>
    <w:rsid w:val="00F8653F"/>
    <w:rsid w:val="00FB6577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C7C2"/>
  <w15:docId w15:val="{3927DF28-2478-418C-88B7-9C3A4020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Сайга</cp:lastModifiedBy>
  <cp:revision>24</cp:revision>
  <cp:lastPrinted>2021-12-24T10:03:00Z</cp:lastPrinted>
  <dcterms:created xsi:type="dcterms:W3CDTF">2021-12-27T05:17:00Z</dcterms:created>
  <dcterms:modified xsi:type="dcterms:W3CDTF">2021-12-27T10:45:00Z</dcterms:modified>
</cp:coreProperties>
</file>